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821" w:rsidRDefault="00770910" w:rsidP="00C27821">
      <w:pPr>
        <w:jc w:val="center"/>
        <w:rPr>
          <w:rFonts w:asciiTheme="minorHAnsi" w:hAnsiTheme="minorHAnsi"/>
          <w:b/>
          <w:smallCaps/>
          <w:sz w:val="28"/>
        </w:rPr>
      </w:pPr>
      <w:r>
        <w:rPr>
          <w:rFonts w:asciiTheme="minorHAnsi" w:hAnsiTheme="minorHAnsi"/>
          <w:b/>
          <w:smallCaps/>
          <w:sz w:val="28"/>
        </w:rPr>
        <w:t>SESSION IASS 2021</w:t>
      </w:r>
      <w:r w:rsidR="00C27821">
        <w:rPr>
          <w:rFonts w:asciiTheme="minorHAnsi" w:hAnsiTheme="minorHAnsi"/>
          <w:b/>
          <w:smallCaps/>
          <w:sz w:val="28"/>
        </w:rPr>
        <w:t xml:space="preserve"> – CONCOURS </w:t>
      </w:r>
      <w:r w:rsidR="005F2A72">
        <w:rPr>
          <w:rFonts w:asciiTheme="minorHAnsi" w:hAnsiTheme="minorHAnsi"/>
          <w:b/>
          <w:smallCaps/>
          <w:sz w:val="28"/>
        </w:rPr>
        <w:t>IN</w:t>
      </w:r>
      <w:r w:rsidR="00D20D8A">
        <w:rPr>
          <w:rFonts w:asciiTheme="minorHAnsi" w:hAnsiTheme="minorHAnsi"/>
          <w:b/>
          <w:smallCaps/>
          <w:sz w:val="28"/>
        </w:rPr>
        <w:t>TERNE</w:t>
      </w:r>
      <w:r w:rsidR="005F2A72">
        <w:rPr>
          <w:rFonts w:asciiTheme="minorHAnsi" w:hAnsiTheme="minorHAnsi"/>
          <w:b/>
          <w:smallCaps/>
          <w:sz w:val="28"/>
        </w:rPr>
        <w:t xml:space="preserve"> ET TROISIEME CONCOURS</w:t>
      </w:r>
    </w:p>
    <w:p w:rsidR="00C27821" w:rsidRDefault="00C27821" w:rsidP="00C27821">
      <w:pPr>
        <w:jc w:val="center"/>
        <w:rPr>
          <w:rFonts w:asciiTheme="minorHAnsi" w:hAnsiTheme="minorHAnsi"/>
          <w:b/>
          <w:smallCaps/>
          <w:sz w:val="28"/>
        </w:rPr>
      </w:pPr>
      <w:r>
        <w:rPr>
          <w:rFonts w:asciiTheme="minorHAnsi" w:hAnsiTheme="minorHAnsi"/>
          <w:b/>
          <w:smallCaps/>
          <w:sz w:val="28"/>
        </w:rPr>
        <w:t>GRILLE D’</w:t>
      </w:r>
      <w:r w:rsidR="00D20D8A">
        <w:rPr>
          <w:rFonts w:asciiTheme="minorHAnsi" w:hAnsiTheme="minorHAnsi"/>
          <w:b/>
          <w:smallCaps/>
          <w:sz w:val="28"/>
        </w:rPr>
        <w:t>EVALUATION DE L’E</w:t>
      </w:r>
      <w:r w:rsidR="00F15B88">
        <w:rPr>
          <w:rFonts w:asciiTheme="minorHAnsi" w:hAnsiTheme="minorHAnsi"/>
          <w:b/>
          <w:smallCaps/>
          <w:sz w:val="28"/>
        </w:rPr>
        <w:t>NTRETIEN AVEC LE JURY</w:t>
      </w:r>
    </w:p>
    <w:p w:rsidR="00C27821" w:rsidRDefault="00C27821" w:rsidP="00C27821">
      <w:pPr>
        <w:ind w:right="972"/>
        <w:jc w:val="both"/>
        <w:rPr>
          <w:rFonts w:asciiTheme="minorHAnsi" w:hAnsiTheme="minorHAnsi"/>
          <w:smallCaps/>
          <w:sz w:val="28"/>
          <w:szCs w:val="28"/>
        </w:rPr>
      </w:pPr>
      <w:bookmarkStart w:id="0" w:name="_GoBack"/>
      <w:bookmarkEnd w:id="0"/>
    </w:p>
    <w:p w:rsidR="005F2A72" w:rsidRDefault="005F2A72" w:rsidP="00C27821">
      <w:pPr>
        <w:ind w:right="972"/>
        <w:jc w:val="both"/>
        <w:rPr>
          <w:rFonts w:asciiTheme="minorHAnsi" w:hAnsiTheme="minorHAnsi"/>
          <w:smallCaps/>
          <w:sz w:val="28"/>
          <w:szCs w:val="28"/>
        </w:rPr>
      </w:pPr>
    </w:p>
    <w:p w:rsidR="005F2A72" w:rsidRDefault="005F2A72" w:rsidP="005F2A72">
      <w:pPr>
        <w:rPr>
          <w:rFonts w:ascii="Arial" w:hAnsi="Arial" w:cs="Arial"/>
        </w:rPr>
      </w:pPr>
      <w:r w:rsidRPr="00F17869">
        <w:rPr>
          <w:rFonts w:ascii="Arial" w:hAnsi="Arial" w:cs="Arial"/>
        </w:rPr>
        <w:t>1/ Présentation du parcours professionnel et des acquis de l’expérience du candidat</w:t>
      </w:r>
    </w:p>
    <w:p w:rsidR="005F2A72" w:rsidRPr="00F17869" w:rsidRDefault="005F2A72" w:rsidP="005F2A72">
      <w:pPr>
        <w:rPr>
          <w:rFonts w:ascii="Arial" w:hAnsi="Arial" w:cs="Arial"/>
        </w:rPr>
      </w:pPr>
    </w:p>
    <w:tbl>
      <w:tblPr>
        <w:tblW w:w="10080" w:type="dxa"/>
        <w:tblInd w:w="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6"/>
        <w:gridCol w:w="3118"/>
        <w:gridCol w:w="851"/>
        <w:gridCol w:w="850"/>
        <w:gridCol w:w="993"/>
        <w:gridCol w:w="850"/>
        <w:gridCol w:w="1134"/>
        <w:gridCol w:w="1418"/>
      </w:tblGrid>
      <w:tr w:rsidR="005F2A72" w:rsidRPr="00F17869" w:rsidTr="0094644E">
        <w:trPr>
          <w:trHeight w:val="255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2A72" w:rsidRPr="00F17869" w:rsidRDefault="005F2A72" w:rsidP="009464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F2A72" w:rsidRPr="00F17869" w:rsidRDefault="005F2A72" w:rsidP="009464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F2A72" w:rsidRPr="00F17869" w:rsidRDefault="005F2A72" w:rsidP="009464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7869">
              <w:rPr>
                <w:rFonts w:ascii="Arial" w:hAnsi="Arial" w:cs="Arial"/>
                <w:sz w:val="18"/>
                <w:szCs w:val="18"/>
              </w:rPr>
              <w:t>Durée</w:t>
            </w:r>
          </w:p>
          <w:p w:rsidR="005F2A72" w:rsidRPr="00F17869" w:rsidRDefault="005F2A72" w:rsidP="009464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F2A72" w:rsidRPr="00F17869" w:rsidRDefault="005F2A72" w:rsidP="009464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7869">
              <w:rPr>
                <w:rFonts w:ascii="Arial" w:hAnsi="Arial" w:cs="Arial"/>
                <w:sz w:val="18"/>
                <w:szCs w:val="18"/>
              </w:rPr>
              <w:t>10 minutes au plus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F2A72" w:rsidRPr="00F17869" w:rsidRDefault="005F2A72" w:rsidP="009464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7869">
              <w:rPr>
                <w:rFonts w:ascii="Arial" w:hAnsi="Arial" w:cs="Arial"/>
                <w:sz w:val="18"/>
                <w:szCs w:val="18"/>
              </w:rPr>
              <w:t>Critères d’évaluation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F2A72" w:rsidRPr="00F17869" w:rsidRDefault="005F2A72" w:rsidP="0094644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17869">
              <w:rPr>
                <w:rFonts w:ascii="Arial" w:hAnsi="Arial" w:cs="Arial"/>
                <w:bCs/>
                <w:sz w:val="18"/>
                <w:szCs w:val="18"/>
              </w:rPr>
              <w:t>Très faible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F2A72" w:rsidRPr="00F17869" w:rsidRDefault="005F2A72" w:rsidP="0094644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17869">
              <w:rPr>
                <w:rFonts w:ascii="Arial" w:hAnsi="Arial" w:cs="Arial"/>
                <w:bCs/>
                <w:sz w:val="18"/>
                <w:szCs w:val="18"/>
              </w:rPr>
              <w:t>faible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F2A72" w:rsidRPr="00F17869" w:rsidRDefault="005F2A72" w:rsidP="0094644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17869">
              <w:rPr>
                <w:rFonts w:ascii="Arial" w:hAnsi="Arial" w:cs="Arial"/>
                <w:bCs/>
                <w:sz w:val="18"/>
                <w:szCs w:val="18"/>
              </w:rPr>
              <w:t>moyen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F2A72" w:rsidRPr="00F17869" w:rsidRDefault="005F2A72" w:rsidP="0094644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17869">
              <w:rPr>
                <w:rFonts w:ascii="Arial" w:hAnsi="Arial" w:cs="Arial"/>
                <w:bCs/>
                <w:sz w:val="18"/>
                <w:szCs w:val="18"/>
              </w:rPr>
              <w:t>bon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F2A72" w:rsidRPr="00F17869" w:rsidRDefault="005F2A72" w:rsidP="0094644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17869">
              <w:rPr>
                <w:rFonts w:ascii="Arial" w:hAnsi="Arial" w:cs="Arial"/>
                <w:bCs/>
                <w:sz w:val="18"/>
                <w:szCs w:val="18"/>
              </w:rPr>
              <w:t>excellent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2A72" w:rsidRPr="00F17869" w:rsidRDefault="005F2A72" w:rsidP="0094644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17869">
              <w:rPr>
                <w:rFonts w:ascii="Arial" w:hAnsi="Arial" w:cs="Arial"/>
                <w:bCs/>
                <w:sz w:val="18"/>
                <w:szCs w:val="18"/>
              </w:rPr>
              <w:t>Observations</w:t>
            </w:r>
          </w:p>
        </w:tc>
      </w:tr>
      <w:tr w:rsidR="005F2A72" w:rsidRPr="00F17869" w:rsidTr="0094644E">
        <w:trPr>
          <w:trHeight w:val="651"/>
        </w:trPr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2A72" w:rsidRPr="00F17869" w:rsidRDefault="005F2A72" w:rsidP="0094644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2A72" w:rsidRPr="00F17869" w:rsidRDefault="005F2A72" w:rsidP="0094644E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17869">
              <w:rPr>
                <w:rFonts w:ascii="Arial" w:hAnsi="Arial" w:cs="Arial"/>
                <w:bCs/>
                <w:sz w:val="18"/>
                <w:szCs w:val="18"/>
              </w:rPr>
              <w:t>1) Présentation du parcours professionnel et des acquis de l’expérience, cohérence avec la démarche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A72" w:rsidRPr="00F17869" w:rsidRDefault="005F2A72" w:rsidP="009464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A72" w:rsidRPr="00F17869" w:rsidRDefault="005F2A72" w:rsidP="009464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A72" w:rsidRPr="00F17869" w:rsidRDefault="005F2A72" w:rsidP="009464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A72" w:rsidRPr="00F17869" w:rsidRDefault="005F2A72" w:rsidP="009464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A72" w:rsidRPr="00F17869" w:rsidRDefault="005F2A72" w:rsidP="009464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2A72" w:rsidRPr="00F17869" w:rsidRDefault="005F2A72" w:rsidP="0094644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2A72" w:rsidRPr="00F17869" w:rsidTr="0094644E">
        <w:trPr>
          <w:trHeight w:val="239"/>
        </w:trPr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2A72" w:rsidRPr="00F17869" w:rsidRDefault="005F2A72" w:rsidP="0094644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2A72" w:rsidRPr="00F17869" w:rsidRDefault="005F2A72" w:rsidP="0094644E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17869">
              <w:rPr>
                <w:rFonts w:ascii="Arial" w:hAnsi="Arial" w:cs="Arial"/>
                <w:bCs/>
                <w:sz w:val="18"/>
                <w:szCs w:val="18"/>
              </w:rPr>
              <w:t>2) Mise en évidence des motivations et du projet professionnel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A72" w:rsidRPr="00F17869" w:rsidRDefault="005F2A72" w:rsidP="009464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A72" w:rsidRPr="00F17869" w:rsidRDefault="005F2A72" w:rsidP="009464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A72" w:rsidRPr="00F17869" w:rsidRDefault="005F2A72" w:rsidP="009464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A72" w:rsidRPr="00F17869" w:rsidRDefault="005F2A72" w:rsidP="009464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A72" w:rsidRPr="00F17869" w:rsidRDefault="005F2A72" w:rsidP="009464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2A72" w:rsidRPr="00F17869" w:rsidRDefault="005F2A72" w:rsidP="0094644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2A72" w:rsidRPr="00F17869" w:rsidTr="0094644E">
        <w:trPr>
          <w:trHeight w:val="318"/>
        </w:trPr>
        <w:tc>
          <w:tcPr>
            <w:tcW w:w="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2A72" w:rsidRPr="00F17869" w:rsidRDefault="005F2A72" w:rsidP="0094644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2A72" w:rsidRPr="00F17869" w:rsidRDefault="005F2A72" w:rsidP="0094644E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17869">
              <w:rPr>
                <w:rFonts w:ascii="Arial" w:hAnsi="Arial" w:cs="Arial"/>
                <w:bCs/>
                <w:sz w:val="18"/>
                <w:szCs w:val="18"/>
              </w:rPr>
              <w:t>3) Qualité et structuration de la présentation, gestion du temps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A72" w:rsidRPr="00F17869" w:rsidRDefault="005F2A72" w:rsidP="009464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A72" w:rsidRPr="00F17869" w:rsidRDefault="005F2A72" w:rsidP="009464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A72" w:rsidRPr="00F17869" w:rsidRDefault="005F2A72" w:rsidP="009464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A72" w:rsidRPr="00F17869" w:rsidRDefault="005F2A72" w:rsidP="009464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A72" w:rsidRPr="00F17869" w:rsidRDefault="005F2A72" w:rsidP="009464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2A72" w:rsidRPr="00F17869" w:rsidRDefault="005F2A72" w:rsidP="0094644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F2A72" w:rsidRPr="00AF5516" w:rsidRDefault="005F2A72" w:rsidP="005F2A72">
      <w:pPr>
        <w:rPr>
          <w:sz w:val="32"/>
          <w:szCs w:val="32"/>
        </w:rPr>
      </w:pPr>
    </w:p>
    <w:tbl>
      <w:tblPr>
        <w:tblW w:w="1008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8"/>
        <w:gridCol w:w="4402"/>
      </w:tblGrid>
      <w:tr w:rsidR="005F2A72" w:rsidRPr="005F2A72" w:rsidTr="002948E4">
        <w:trPr>
          <w:trHeight w:val="284"/>
        </w:trPr>
        <w:tc>
          <w:tcPr>
            <w:tcW w:w="5670" w:type="dxa"/>
          </w:tcPr>
          <w:p w:rsidR="005F2A72" w:rsidRPr="005F2A72" w:rsidRDefault="005F2A72" w:rsidP="005F2A72">
            <w:pPr>
              <w:jc w:val="center"/>
              <w:rPr>
                <w:rFonts w:ascii="Arial" w:hAnsi="Arial" w:cs="Arial"/>
                <w:bCs/>
                <w:sz w:val="20"/>
                <w:szCs w:val="18"/>
              </w:rPr>
            </w:pPr>
            <w:r w:rsidRPr="005F2A72">
              <w:rPr>
                <w:rFonts w:ascii="Arial" w:hAnsi="Arial" w:cs="Arial"/>
                <w:bCs/>
                <w:sz w:val="20"/>
                <w:szCs w:val="18"/>
              </w:rPr>
              <w:t>Points forts</w:t>
            </w:r>
          </w:p>
        </w:tc>
        <w:tc>
          <w:tcPr>
            <w:tcW w:w="4395" w:type="dxa"/>
          </w:tcPr>
          <w:p w:rsidR="005F2A72" w:rsidRPr="005F2A72" w:rsidRDefault="005F2A72" w:rsidP="005F2A72">
            <w:pPr>
              <w:jc w:val="center"/>
              <w:rPr>
                <w:rFonts w:ascii="Arial" w:hAnsi="Arial" w:cs="Arial"/>
                <w:bCs/>
                <w:sz w:val="20"/>
                <w:szCs w:val="18"/>
              </w:rPr>
            </w:pPr>
            <w:r w:rsidRPr="005F2A72">
              <w:rPr>
                <w:rFonts w:ascii="Arial" w:hAnsi="Arial" w:cs="Arial"/>
                <w:bCs/>
                <w:sz w:val="20"/>
                <w:szCs w:val="18"/>
              </w:rPr>
              <w:t>Points faibles</w:t>
            </w:r>
          </w:p>
        </w:tc>
      </w:tr>
      <w:tr w:rsidR="005F2A72" w:rsidRPr="00F17869" w:rsidTr="002948E4">
        <w:trPr>
          <w:trHeight w:val="448"/>
        </w:trPr>
        <w:tc>
          <w:tcPr>
            <w:tcW w:w="5670" w:type="dxa"/>
            <w:tcBorders>
              <w:bottom w:val="single" w:sz="4" w:space="0" w:color="auto"/>
            </w:tcBorders>
          </w:tcPr>
          <w:p w:rsidR="005F2A72" w:rsidRPr="00F17869" w:rsidRDefault="005F2A72" w:rsidP="002948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F2A72" w:rsidRPr="00F17869" w:rsidRDefault="005F2A72" w:rsidP="002948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F2A72" w:rsidRPr="00F17869" w:rsidRDefault="005F2A72" w:rsidP="002948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F2A72" w:rsidRPr="00F17869" w:rsidRDefault="005F2A72" w:rsidP="002948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5F2A72" w:rsidRPr="00F17869" w:rsidRDefault="005F2A72" w:rsidP="002948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F2A72" w:rsidRPr="00AF5516" w:rsidRDefault="005F2A72" w:rsidP="005F2A72">
      <w:pPr>
        <w:rPr>
          <w:sz w:val="28"/>
        </w:rPr>
      </w:pPr>
    </w:p>
    <w:p w:rsidR="005F2A72" w:rsidRPr="00AF5516" w:rsidRDefault="005F2A72" w:rsidP="005F2A72">
      <w:pPr>
        <w:rPr>
          <w:sz w:val="28"/>
        </w:rPr>
      </w:pPr>
    </w:p>
    <w:p w:rsidR="005F2A72" w:rsidRDefault="005F2A72" w:rsidP="005F2A72">
      <w:pPr>
        <w:rPr>
          <w:rFonts w:ascii="Arial" w:hAnsi="Arial" w:cs="Arial"/>
        </w:rPr>
      </w:pPr>
      <w:r w:rsidRPr="00F17869">
        <w:rPr>
          <w:rFonts w:ascii="Arial" w:hAnsi="Arial" w:cs="Arial"/>
        </w:rPr>
        <w:t>2 / Echange avec le jury portant sur les compétences acquises</w:t>
      </w:r>
      <w:r>
        <w:rPr>
          <w:rFonts w:ascii="Arial" w:hAnsi="Arial" w:cs="Arial"/>
        </w:rPr>
        <w:br/>
      </w:r>
      <w:r w:rsidRPr="00F17869">
        <w:rPr>
          <w:rFonts w:ascii="Arial" w:hAnsi="Arial" w:cs="Arial"/>
        </w:rPr>
        <w:t>et les aptitudes professionnelles du candidat</w:t>
      </w:r>
    </w:p>
    <w:p w:rsidR="00AF5516" w:rsidRPr="00F17869" w:rsidRDefault="00AF5516" w:rsidP="005F2A72">
      <w:pPr>
        <w:rPr>
          <w:rFonts w:ascii="Arial" w:hAnsi="Arial" w:cs="Arial"/>
        </w:rPr>
      </w:pPr>
    </w:p>
    <w:tbl>
      <w:tblPr>
        <w:tblW w:w="10080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1"/>
        <w:gridCol w:w="3199"/>
        <w:gridCol w:w="851"/>
        <w:gridCol w:w="850"/>
        <w:gridCol w:w="993"/>
        <w:gridCol w:w="850"/>
        <w:gridCol w:w="1134"/>
        <w:gridCol w:w="1372"/>
      </w:tblGrid>
      <w:tr w:rsidR="005F2A72" w:rsidRPr="00F17869" w:rsidTr="0094644E">
        <w:trPr>
          <w:trHeight w:val="255"/>
        </w:trPr>
        <w:tc>
          <w:tcPr>
            <w:tcW w:w="8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A72" w:rsidRPr="00F17869" w:rsidRDefault="005F2A72" w:rsidP="0094644E">
            <w:pPr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:rsidR="005F2A72" w:rsidRPr="00F17869" w:rsidRDefault="005F2A72" w:rsidP="0094644E">
            <w:pPr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:rsidR="005F2A72" w:rsidRPr="00F17869" w:rsidRDefault="005F2A72" w:rsidP="0094644E">
            <w:pPr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:rsidR="005F2A72" w:rsidRPr="00F17869" w:rsidRDefault="005F2A72" w:rsidP="0094644E">
            <w:pPr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:rsidR="005F2A72" w:rsidRPr="00F17869" w:rsidRDefault="005F2A72" w:rsidP="0094644E">
            <w:pPr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:rsidR="005F2A72" w:rsidRPr="00F17869" w:rsidRDefault="005F2A72" w:rsidP="009464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7869">
              <w:rPr>
                <w:rFonts w:ascii="Arial" w:hAnsi="Arial" w:cs="Arial"/>
                <w:sz w:val="18"/>
                <w:szCs w:val="18"/>
              </w:rPr>
              <w:t>Durée</w:t>
            </w:r>
          </w:p>
          <w:p w:rsidR="005F2A72" w:rsidRPr="00F17869" w:rsidRDefault="005F2A72" w:rsidP="009464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F2A72" w:rsidRPr="00F17869" w:rsidRDefault="005F2A72" w:rsidP="009464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7869">
              <w:rPr>
                <w:rFonts w:ascii="Arial" w:hAnsi="Arial" w:cs="Arial"/>
                <w:sz w:val="18"/>
                <w:szCs w:val="18"/>
              </w:rPr>
              <w:t>20 minutes ou plus (selon durée de la présen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F17869">
              <w:rPr>
                <w:rFonts w:ascii="Arial" w:hAnsi="Arial" w:cs="Arial"/>
                <w:sz w:val="18"/>
                <w:szCs w:val="18"/>
              </w:rPr>
              <w:t>tation)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A72" w:rsidRPr="00F17869" w:rsidRDefault="005F2A72" w:rsidP="009464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7869">
              <w:rPr>
                <w:rFonts w:ascii="Arial" w:hAnsi="Arial" w:cs="Arial"/>
                <w:sz w:val="18"/>
                <w:szCs w:val="18"/>
              </w:rPr>
              <w:t>Critères d’évaluation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F2A72" w:rsidRPr="00F17869" w:rsidRDefault="005F2A72" w:rsidP="0094644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17869">
              <w:rPr>
                <w:rFonts w:ascii="Arial" w:hAnsi="Arial" w:cs="Arial"/>
                <w:bCs/>
                <w:sz w:val="18"/>
                <w:szCs w:val="18"/>
              </w:rPr>
              <w:t>Très faible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F2A72" w:rsidRPr="00F17869" w:rsidRDefault="005F2A72" w:rsidP="0094644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17869">
              <w:rPr>
                <w:rFonts w:ascii="Arial" w:hAnsi="Arial" w:cs="Arial"/>
                <w:bCs/>
                <w:sz w:val="18"/>
                <w:szCs w:val="18"/>
              </w:rPr>
              <w:t>faible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F2A72" w:rsidRPr="00F17869" w:rsidRDefault="005F2A72" w:rsidP="0094644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17869">
              <w:rPr>
                <w:rFonts w:ascii="Arial" w:hAnsi="Arial" w:cs="Arial"/>
                <w:bCs/>
                <w:sz w:val="18"/>
                <w:szCs w:val="18"/>
              </w:rPr>
              <w:t>moyen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F2A72" w:rsidRPr="00F17869" w:rsidRDefault="005F2A72" w:rsidP="0094644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17869">
              <w:rPr>
                <w:rFonts w:ascii="Arial" w:hAnsi="Arial" w:cs="Arial"/>
                <w:bCs/>
                <w:sz w:val="18"/>
                <w:szCs w:val="18"/>
              </w:rPr>
              <w:t>bon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F2A72" w:rsidRPr="00F17869" w:rsidRDefault="005F2A72" w:rsidP="0094644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17869">
              <w:rPr>
                <w:rFonts w:ascii="Arial" w:hAnsi="Arial" w:cs="Arial"/>
                <w:bCs/>
                <w:sz w:val="18"/>
                <w:szCs w:val="18"/>
              </w:rPr>
              <w:t>excellent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2A72" w:rsidRPr="00F17869" w:rsidRDefault="005F2A72" w:rsidP="0094644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F17869">
              <w:rPr>
                <w:rFonts w:ascii="Arial" w:hAnsi="Arial" w:cs="Arial"/>
                <w:bCs/>
                <w:sz w:val="18"/>
                <w:szCs w:val="18"/>
              </w:rPr>
              <w:t>Observations</w:t>
            </w:r>
          </w:p>
        </w:tc>
      </w:tr>
      <w:tr w:rsidR="005F2A72" w:rsidRPr="00F17869" w:rsidTr="0094644E">
        <w:trPr>
          <w:trHeight w:val="434"/>
        </w:trPr>
        <w:tc>
          <w:tcPr>
            <w:tcW w:w="8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2A72" w:rsidRPr="00F17869" w:rsidRDefault="005F2A72" w:rsidP="0094644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2A72" w:rsidRPr="00F17869" w:rsidRDefault="005F2A72" w:rsidP="0094644E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17869">
              <w:rPr>
                <w:rFonts w:ascii="Arial" w:hAnsi="Arial" w:cs="Arial"/>
                <w:bCs/>
                <w:sz w:val="18"/>
                <w:szCs w:val="18"/>
              </w:rPr>
              <w:t>1) Mise en évidence des acquis de l’expérience (sur la base du dossier RAEP et de l’échange avec le jury)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A72" w:rsidRPr="00F17869" w:rsidRDefault="005F2A72" w:rsidP="009464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A72" w:rsidRPr="00F17869" w:rsidRDefault="005F2A72" w:rsidP="009464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A72" w:rsidRPr="00F17869" w:rsidRDefault="005F2A72" w:rsidP="009464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A72" w:rsidRPr="00F17869" w:rsidRDefault="005F2A72" w:rsidP="009464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A72" w:rsidRPr="00F17869" w:rsidRDefault="005F2A72" w:rsidP="009464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2A72" w:rsidRPr="00F17869" w:rsidRDefault="005F2A72" w:rsidP="009464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2A72" w:rsidRPr="00F17869" w:rsidTr="0094644E">
        <w:trPr>
          <w:trHeight w:val="386"/>
        </w:trPr>
        <w:tc>
          <w:tcPr>
            <w:tcW w:w="8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2A72" w:rsidRPr="00F17869" w:rsidRDefault="005F2A72" w:rsidP="0094644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2A72" w:rsidRPr="00F17869" w:rsidRDefault="005F2A72" w:rsidP="0094644E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17869">
              <w:rPr>
                <w:rFonts w:ascii="Arial" w:hAnsi="Arial" w:cs="Arial"/>
                <w:bCs/>
                <w:sz w:val="18"/>
                <w:szCs w:val="18"/>
              </w:rPr>
              <w:t>2) Culture institutionnelle (missions, compétences, organisations)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A72" w:rsidRPr="00F17869" w:rsidRDefault="005F2A72" w:rsidP="009464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A72" w:rsidRPr="00F17869" w:rsidRDefault="005F2A72" w:rsidP="009464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A72" w:rsidRPr="00F17869" w:rsidRDefault="005F2A72" w:rsidP="009464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A72" w:rsidRPr="00F17869" w:rsidRDefault="005F2A72" w:rsidP="009464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A72" w:rsidRPr="00F17869" w:rsidRDefault="005F2A72" w:rsidP="009464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2A72" w:rsidRPr="00F17869" w:rsidRDefault="005F2A72" w:rsidP="009464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2A72" w:rsidRPr="00F17869" w:rsidTr="0094644E">
        <w:trPr>
          <w:trHeight w:val="238"/>
        </w:trPr>
        <w:tc>
          <w:tcPr>
            <w:tcW w:w="8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2A72" w:rsidRPr="00F17869" w:rsidRDefault="005F2A72" w:rsidP="0094644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2A72" w:rsidRPr="00F17869" w:rsidRDefault="005F2A72" w:rsidP="0094644E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17869">
              <w:rPr>
                <w:rFonts w:ascii="Arial" w:hAnsi="Arial" w:cs="Arial"/>
                <w:bCs/>
                <w:sz w:val="18"/>
                <w:szCs w:val="18"/>
              </w:rPr>
              <w:t>3) Connaissance</w:t>
            </w:r>
            <w:r w:rsidRPr="00F17869">
              <w:rPr>
                <w:rFonts w:ascii="Arial" w:hAnsi="Arial" w:cs="Arial"/>
                <w:sz w:val="18"/>
                <w:szCs w:val="18"/>
              </w:rPr>
              <w:t xml:space="preserve"> des politiques sanitaires et sociales et de leur actualité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A72" w:rsidRPr="00F17869" w:rsidRDefault="005F2A72" w:rsidP="009464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A72" w:rsidRPr="00F17869" w:rsidRDefault="005F2A72" w:rsidP="009464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A72" w:rsidRPr="00F17869" w:rsidRDefault="005F2A72" w:rsidP="009464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A72" w:rsidRPr="00F17869" w:rsidRDefault="005F2A72" w:rsidP="009464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A72" w:rsidRPr="00F17869" w:rsidRDefault="005F2A72" w:rsidP="009464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2A72" w:rsidRPr="00F17869" w:rsidRDefault="005F2A72" w:rsidP="009464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2A72" w:rsidRPr="00F17869" w:rsidTr="0094644E">
        <w:trPr>
          <w:trHeight w:val="176"/>
        </w:trPr>
        <w:tc>
          <w:tcPr>
            <w:tcW w:w="8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2A72" w:rsidRPr="00F17869" w:rsidRDefault="005F2A72" w:rsidP="0094644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2A72" w:rsidRPr="00F17869" w:rsidRDefault="005F2A72" w:rsidP="0094644E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17869">
              <w:rPr>
                <w:rFonts w:ascii="Arial" w:hAnsi="Arial" w:cs="Arial"/>
                <w:bCs/>
                <w:sz w:val="18"/>
                <w:szCs w:val="18"/>
              </w:rPr>
              <w:t>4) Compréhension, capacités d’analyse et de synthèse, capacité de réflexion et d’argumentation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A72" w:rsidRPr="00F17869" w:rsidRDefault="005F2A72" w:rsidP="009464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A72" w:rsidRPr="00F17869" w:rsidRDefault="005F2A72" w:rsidP="009464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A72" w:rsidRPr="00F17869" w:rsidRDefault="005F2A72" w:rsidP="009464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A72" w:rsidRPr="00F17869" w:rsidRDefault="005F2A72" w:rsidP="009464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A72" w:rsidRPr="00F17869" w:rsidRDefault="005F2A72" w:rsidP="009464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2A72" w:rsidRPr="00F17869" w:rsidRDefault="005F2A72" w:rsidP="009464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2A72" w:rsidRPr="00F17869" w:rsidTr="0094644E">
        <w:trPr>
          <w:trHeight w:val="132"/>
        </w:trPr>
        <w:tc>
          <w:tcPr>
            <w:tcW w:w="8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2A72" w:rsidRPr="00F17869" w:rsidRDefault="005F2A72" w:rsidP="0094644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2A72" w:rsidRPr="00F17869" w:rsidRDefault="005F2A72" w:rsidP="0094644E">
            <w:pPr>
              <w:rPr>
                <w:rFonts w:ascii="Arial" w:hAnsi="Arial" w:cs="Arial"/>
                <w:sz w:val="18"/>
                <w:szCs w:val="18"/>
              </w:rPr>
            </w:pPr>
            <w:r w:rsidRPr="00F17869">
              <w:rPr>
                <w:rFonts w:ascii="Arial" w:hAnsi="Arial" w:cs="Arial"/>
                <w:bCs/>
                <w:sz w:val="18"/>
                <w:szCs w:val="18"/>
              </w:rPr>
              <w:t xml:space="preserve">5) </w:t>
            </w:r>
            <w:r w:rsidRPr="00F17869">
              <w:rPr>
                <w:rFonts w:ascii="Arial" w:hAnsi="Arial" w:cs="Arial"/>
                <w:sz w:val="18"/>
                <w:szCs w:val="18"/>
              </w:rPr>
              <w:t>Positionnement en tant que futur IASS : confiance et maîtrise de soi, autonomie de jugement, ouverture d’esprit, sens critique et recul, appétence et/ou aptitude au management et à la représentation</w:t>
            </w:r>
          </w:p>
          <w:p w:rsidR="005F2A72" w:rsidRPr="00F17869" w:rsidRDefault="005F2A72" w:rsidP="0094644E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17869">
              <w:rPr>
                <w:rFonts w:ascii="Arial" w:hAnsi="Arial" w:cs="Arial"/>
                <w:bCs/>
                <w:sz w:val="18"/>
                <w:szCs w:val="18"/>
              </w:rPr>
              <w:t>(mise en situation professionnelle ou question sur le positionnement professionnel)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A72" w:rsidRPr="00F17869" w:rsidRDefault="005F2A72" w:rsidP="009464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A72" w:rsidRPr="00F17869" w:rsidRDefault="005F2A72" w:rsidP="009464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A72" w:rsidRPr="00F17869" w:rsidRDefault="005F2A72" w:rsidP="009464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A72" w:rsidRPr="00F17869" w:rsidRDefault="005F2A72" w:rsidP="009464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A72" w:rsidRPr="00F17869" w:rsidRDefault="005F2A72" w:rsidP="009464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2A72" w:rsidRPr="00F17869" w:rsidRDefault="005F2A72" w:rsidP="009464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F2A72" w:rsidRPr="00AF5516" w:rsidRDefault="005F2A72" w:rsidP="005F2A72">
      <w:pPr>
        <w:ind w:right="72"/>
        <w:jc w:val="both"/>
        <w:rPr>
          <w:rFonts w:ascii="Arial" w:hAnsi="Arial" w:cs="Arial"/>
          <w:sz w:val="32"/>
          <w:szCs w:val="32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4"/>
        <w:gridCol w:w="5001"/>
      </w:tblGrid>
      <w:tr w:rsidR="005F2A72" w:rsidRPr="005F2A72" w:rsidTr="0094644E">
        <w:trPr>
          <w:trHeight w:val="62"/>
        </w:trPr>
        <w:tc>
          <w:tcPr>
            <w:tcW w:w="5064" w:type="dxa"/>
          </w:tcPr>
          <w:p w:rsidR="005F2A72" w:rsidRPr="005F2A72" w:rsidRDefault="005F2A72" w:rsidP="005F2A72">
            <w:pPr>
              <w:jc w:val="center"/>
              <w:rPr>
                <w:rFonts w:ascii="Arial" w:hAnsi="Arial" w:cs="Arial"/>
                <w:bCs/>
                <w:sz w:val="20"/>
                <w:szCs w:val="18"/>
              </w:rPr>
            </w:pPr>
            <w:r w:rsidRPr="005F2A72">
              <w:rPr>
                <w:rFonts w:ascii="Arial" w:hAnsi="Arial" w:cs="Arial"/>
                <w:bCs/>
                <w:sz w:val="20"/>
                <w:szCs w:val="18"/>
              </w:rPr>
              <w:t>Points forts</w:t>
            </w:r>
          </w:p>
        </w:tc>
        <w:tc>
          <w:tcPr>
            <w:tcW w:w="5001" w:type="dxa"/>
          </w:tcPr>
          <w:p w:rsidR="005F2A72" w:rsidRPr="005F2A72" w:rsidRDefault="005F2A72" w:rsidP="005F2A72">
            <w:pPr>
              <w:jc w:val="center"/>
              <w:rPr>
                <w:rFonts w:ascii="Arial" w:hAnsi="Arial" w:cs="Arial"/>
                <w:bCs/>
                <w:sz w:val="20"/>
                <w:szCs w:val="18"/>
              </w:rPr>
            </w:pPr>
            <w:r w:rsidRPr="005F2A72">
              <w:rPr>
                <w:rFonts w:ascii="Arial" w:hAnsi="Arial" w:cs="Arial"/>
                <w:bCs/>
                <w:sz w:val="20"/>
                <w:szCs w:val="18"/>
              </w:rPr>
              <w:t>Points faibles</w:t>
            </w:r>
          </w:p>
        </w:tc>
      </w:tr>
      <w:tr w:rsidR="005F2A72" w:rsidRPr="00F17869" w:rsidTr="0094644E">
        <w:tc>
          <w:tcPr>
            <w:tcW w:w="5064" w:type="dxa"/>
            <w:tcBorders>
              <w:bottom w:val="single" w:sz="4" w:space="0" w:color="auto"/>
            </w:tcBorders>
          </w:tcPr>
          <w:p w:rsidR="005F2A72" w:rsidRPr="00F17869" w:rsidRDefault="005F2A72" w:rsidP="0094644E">
            <w:pPr>
              <w:jc w:val="center"/>
              <w:rPr>
                <w:rFonts w:cs="Arial"/>
                <w:sz w:val="18"/>
                <w:szCs w:val="18"/>
              </w:rPr>
            </w:pPr>
          </w:p>
          <w:p w:rsidR="005F2A72" w:rsidRPr="00F17869" w:rsidRDefault="005F2A72" w:rsidP="0094644E">
            <w:pPr>
              <w:jc w:val="center"/>
              <w:rPr>
                <w:rFonts w:cs="Arial"/>
                <w:sz w:val="18"/>
                <w:szCs w:val="18"/>
              </w:rPr>
            </w:pPr>
          </w:p>
          <w:p w:rsidR="005F2A72" w:rsidRPr="00F17869" w:rsidRDefault="005F2A72" w:rsidP="0094644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001" w:type="dxa"/>
            <w:tcBorders>
              <w:bottom w:val="single" w:sz="4" w:space="0" w:color="auto"/>
            </w:tcBorders>
          </w:tcPr>
          <w:p w:rsidR="005F2A72" w:rsidRPr="00F17869" w:rsidRDefault="005F2A72" w:rsidP="0094644E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5F2A72" w:rsidRPr="005F2A72" w:rsidTr="0094644E">
        <w:tblPrEx>
          <w:tblLook w:val="04A0" w:firstRow="1" w:lastRow="0" w:firstColumn="1" w:lastColumn="0" w:noHBand="0" w:noVBand="1"/>
        </w:tblPrEx>
        <w:trPr>
          <w:trHeight w:val="855"/>
        </w:trPr>
        <w:tc>
          <w:tcPr>
            <w:tcW w:w="10065" w:type="dxa"/>
            <w:gridSpan w:val="2"/>
            <w:shd w:val="clear" w:color="auto" w:fill="auto"/>
          </w:tcPr>
          <w:p w:rsidR="005F2A72" w:rsidRPr="005F2A72" w:rsidRDefault="005F2A72" w:rsidP="005F2A72">
            <w:pPr>
              <w:rPr>
                <w:rFonts w:ascii="Arial" w:hAnsi="Arial" w:cs="Arial"/>
                <w:bCs/>
                <w:sz w:val="20"/>
                <w:szCs w:val="18"/>
              </w:rPr>
            </w:pPr>
            <w:r w:rsidRPr="005F2A72">
              <w:rPr>
                <w:rFonts w:ascii="Arial" w:hAnsi="Arial" w:cs="Arial"/>
                <w:bCs/>
                <w:sz w:val="20"/>
                <w:szCs w:val="18"/>
                <w:u w:val="single"/>
              </w:rPr>
              <w:t>Observations</w:t>
            </w:r>
            <w:r w:rsidRPr="005F2A72">
              <w:rPr>
                <w:rFonts w:ascii="Arial" w:hAnsi="Arial" w:cs="Arial"/>
                <w:bCs/>
                <w:sz w:val="20"/>
                <w:szCs w:val="18"/>
              </w:rPr>
              <w:t> :</w:t>
            </w:r>
          </w:p>
          <w:p w:rsidR="005F2A72" w:rsidRPr="005F2A72" w:rsidRDefault="005F2A72" w:rsidP="005F2A7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5F2A72" w:rsidRPr="005F2A72" w:rsidRDefault="005F2A72" w:rsidP="005F2A72">
      <w:pPr>
        <w:rPr>
          <w:rFonts w:ascii="Arial" w:hAnsi="Arial" w:cs="Arial"/>
          <w:sz w:val="40"/>
          <w:szCs w:val="40"/>
        </w:rPr>
      </w:pPr>
    </w:p>
    <w:p w:rsidR="005F2A72" w:rsidRPr="00F17869" w:rsidRDefault="005F2A72" w:rsidP="005F2A72">
      <w:pPr>
        <w:jc w:val="right"/>
        <w:rPr>
          <w:rFonts w:ascii="Arial" w:hAnsi="Arial" w:cs="Arial"/>
        </w:rPr>
      </w:pPr>
      <w:r w:rsidRPr="00F17869">
        <w:rPr>
          <w:rFonts w:ascii="Arial" w:hAnsi="Arial" w:cs="Arial"/>
        </w:rPr>
        <w:t>Note :…… /20</w:t>
      </w:r>
    </w:p>
    <w:p w:rsidR="005F2A72" w:rsidRDefault="005F2A72" w:rsidP="00C27821">
      <w:pPr>
        <w:ind w:right="972"/>
        <w:jc w:val="both"/>
        <w:rPr>
          <w:rFonts w:asciiTheme="minorHAnsi" w:hAnsiTheme="minorHAnsi"/>
          <w:smallCaps/>
          <w:sz w:val="28"/>
          <w:szCs w:val="28"/>
        </w:rPr>
      </w:pPr>
    </w:p>
    <w:sectPr w:rsidR="005F2A72" w:rsidSect="00C27821">
      <w:pgSz w:w="11906" w:h="16838"/>
      <w:pgMar w:top="851" w:right="851" w:bottom="851" w:left="85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2337" w:rsidRDefault="00BE2337">
      <w:r>
        <w:separator/>
      </w:r>
    </w:p>
  </w:endnote>
  <w:endnote w:type="continuationSeparator" w:id="0">
    <w:p w:rsidR="00BE2337" w:rsidRDefault="00BE2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2337" w:rsidRDefault="00BE2337">
      <w:r>
        <w:separator/>
      </w:r>
    </w:p>
  </w:footnote>
  <w:footnote w:type="continuationSeparator" w:id="0">
    <w:p w:rsidR="00BE2337" w:rsidRDefault="00BE23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6F786B"/>
    <w:multiLevelType w:val="hybridMultilevel"/>
    <w:tmpl w:val="FCA85836"/>
    <w:lvl w:ilvl="0" w:tplc="AE8838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A75BC1"/>
    <w:multiLevelType w:val="hybridMultilevel"/>
    <w:tmpl w:val="D1A09874"/>
    <w:lvl w:ilvl="0" w:tplc="68D653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0C7134"/>
    <w:multiLevelType w:val="hybridMultilevel"/>
    <w:tmpl w:val="28D8330C"/>
    <w:lvl w:ilvl="0" w:tplc="653289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1FE"/>
    <w:rsid w:val="00002A39"/>
    <w:rsid w:val="000353CA"/>
    <w:rsid w:val="00037452"/>
    <w:rsid w:val="00083962"/>
    <w:rsid w:val="000867AA"/>
    <w:rsid w:val="000D34F3"/>
    <w:rsid w:val="001531B6"/>
    <w:rsid w:val="00174147"/>
    <w:rsid w:val="001841FE"/>
    <w:rsid w:val="001B64A5"/>
    <w:rsid w:val="001F12E5"/>
    <w:rsid w:val="002D1388"/>
    <w:rsid w:val="00336CA1"/>
    <w:rsid w:val="00403214"/>
    <w:rsid w:val="004214DC"/>
    <w:rsid w:val="00455E9E"/>
    <w:rsid w:val="004A5E98"/>
    <w:rsid w:val="004C3C51"/>
    <w:rsid w:val="004D1784"/>
    <w:rsid w:val="005F2A72"/>
    <w:rsid w:val="00630278"/>
    <w:rsid w:val="0064419E"/>
    <w:rsid w:val="00664F0E"/>
    <w:rsid w:val="006A111F"/>
    <w:rsid w:val="006B0695"/>
    <w:rsid w:val="006C5073"/>
    <w:rsid w:val="006D24C1"/>
    <w:rsid w:val="00734BA6"/>
    <w:rsid w:val="00770910"/>
    <w:rsid w:val="00773B7C"/>
    <w:rsid w:val="007F2457"/>
    <w:rsid w:val="008F5FAE"/>
    <w:rsid w:val="00922948"/>
    <w:rsid w:val="0094091A"/>
    <w:rsid w:val="00A62855"/>
    <w:rsid w:val="00A76EBC"/>
    <w:rsid w:val="00AE0A91"/>
    <w:rsid w:val="00AF5516"/>
    <w:rsid w:val="00B17378"/>
    <w:rsid w:val="00B74586"/>
    <w:rsid w:val="00B75188"/>
    <w:rsid w:val="00BE1843"/>
    <w:rsid w:val="00BE2337"/>
    <w:rsid w:val="00C27821"/>
    <w:rsid w:val="00C36D03"/>
    <w:rsid w:val="00C8654D"/>
    <w:rsid w:val="00C976EB"/>
    <w:rsid w:val="00D127A1"/>
    <w:rsid w:val="00D14EA7"/>
    <w:rsid w:val="00D163A0"/>
    <w:rsid w:val="00D20D8A"/>
    <w:rsid w:val="00D367D0"/>
    <w:rsid w:val="00D81F9B"/>
    <w:rsid w:val="00DA2D5F"/>
    <w:rsid w:val="00DF326D"/>
    <w:rsid w:val="00E431D4"/>
    <w:rsid w:val="00E73EE0"/>
    <w:rsid w:val="00E75B19"/>
    <w:rsid w:val="00E80CB3"/>
    <w:rsid w:val="00E85691"/>
    <w:rsid w:val="00EB1E35"/>
    <w:rsid w:val="00F15B88"/>
    <w:rsid w:val="00F522AB"/>
    <w:rsid w:val="00F53E4A"/>
    <w:rsid w:val="00FD69D8"/>
    <w:rsid w:val="00FF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FCE25A"/>
  <w15:docId w15:val="{1ABA468E-DDA1-464F-AB84-11D7C2CE3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Garamond" w:hAnsi="Garamond"/>
      <w:sz w:val="24"/>
      <w:szCs w:val="24"/>
      <w:lang w:eastAsia="zh-CN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b/>
      <w:bCs/>
      <w:caps/>
      <w:sz w:val="32"/>
      <w:szCs w:val="32"/>
    </w:rPr>
  </w:style>
  <w:style w:type="paragraph" w:styleId="Titre4">
    <w:name w:val="heading 4"/>
    <w:basedOn w:val="Normal"/>
    <w:next w:val="Normal"/>
    <w:qFormat/>
    <w:pPr>
      <w:keepNext/>
      <w:spacing w:before="120" w:after="120"/>
      <w:jc w:val="center"/>
      <w:outlineLvl w:val="3"/>
    </w:pPr>
    <w:rPr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rsid w:val="00B17378"/>
    <w:rPr>
      <w:rFonts w:ascii="Tahoma" w:hAnsi="Tahoma"/>
      <w:sz w:val="16"/>
      <w:szCs w:val="16"/>
      <w:lang w:val="x-none"/>
    </w:rPr>
  </w:style>
  <w:style w:type="character" w:customStyle="1" w:styleId="TextedebullesCar">
    <w:name w:val="Texte de bulles Car"/>
    <w:link w:val="Textedebulles"/>
    <w:rsid w:val="00B17378"/>
    <w:rPr>
      <w:rFonts w:ascii="Tahoma" w:hAnsi="Tahoma" w:cs="Tahoma"/>
      <w:sz w:val="16"/>
      <w:szCs w:val="16"/>
      <w:lang w:eastAsia="zh-CN"/>
    </w:rPr>
  </w:style>
  <w:style w:type="table" w:styleId="Grilledutableau">
    <w:name w:val="Table Grid"/>
    <w:basedOn w:val="TableauNormal"/>
    <w:uiPriority w:val="59"/>
    <w:rsid w:val="00D20D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5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241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Grille d’analyse des dossiers RAEP</vt:lpstr>
    </vt:vector>
  </TitlesOfParts>
  <Company>FORMACOM SARL</Company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Grille d’analyse des dossiers RAEP</dc:title>
  <dc:creator>Marc</dc:creator>
  <cp:lastModifiedBy>BORVAL, Maria (DRH/CPDI/RIMR)</cp:lastModifiedBy>
  <cp:revision>6</cp:revision>
  <cp:lastPrinted>2014-10-27T13:42:00Z</cp:lastPrinted>
  <dcterms:created xsi:type="dcterms:W3CDTF">2018-09-07T07:54:00Z</dcterms:created>
  <dcterms:modified xsi:type="dcterms:W3CDTF">2021-09-21T07:36:00Z</dcterms:modified>
</cp:coreProperties>
</file>